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8BF" w:rsidRPr="001B4284" w:rsidRDefault="00B86FC3" w:rsidP="00B86FC3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 w:rsidRPr="001B4284">
        <w:rPr>
          <w:rFonts w:ascii="方正小标宋简体" w:eastAsia="方正小标宋简体" w:hAnsiTheme="majorEastAsia" w:hint="eastAsia"/>
          <w:sz w:val="44"/>
          <w:szCs w:val="44"/>
        </w:rPr>
        <w:t>职称评审申报步骤介绍</w:t>
      </w:r>
    </w:p>
    <w:p w:rsidR="00B86FC3" w:rsidRDefault="00B86FC3" w:rsidP="00B86FC3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第一步：</w:t>
      </w:r>
      <w:r w:rsidRPr="00B86FC3">
        <w:rPr>
          <w:rFonts w:ascii="仿宋_GB2312" w:eastAsia="仿宋_GB2312" w:hAnsiTheme="majorEastAsia" w:hint="eastAsia"/>
          <w:sz w:val="32"/>
          <w:szCs w:val="32"/>
        </w:rPr>
        <w:t>申报各系列（专业）、级别专业技术资格评审人员需在市人力资源社会保障局政府网站（http://rsj.beijing.gov.cn/）左上角“个人登录”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87786</wp:posOffset>
            </wp:positionV>
            <wp:extent cx="5275029" cy="2794958"/>
            <wp:effectExtent l="19050" t="0" r="1821" b="0"/>
            <wp:wrapTopAndBottom/>
            <wp:docPr id="2" name="图片 2" descr="C:\Users\lhzixj\AppData\Local\Temp\1595735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zixj\AppData\Local\Temp\159573534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FC3" w:rsidRDefault="00825565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845820</wp:posOffset>
            </wp:positionV>
            <wp:extent cx="5208270" cy="2880995"/>
            <wp:effectExtent l="19050" t="0" r="0" b="0"/>
            <wp:wrapThrough wrapText="bothSides">
              <wp:wrapPolygon edited="0">
                <wp:start x="-79" y="0"/>
                <wp:lineTo x="-79" y="21424"/>
                <wp:lineTo x="21568" y="21424"/>
                <wp:lineTo x="21568" y="0"/>
                <wp:lineTo x="-79" y="0"/>
              </wp:wrapPolygon>
            </wp:wrapThrough>
            <wp:docPr id="12" name="图片 4" descr="C:\Users\lhzixj\AppData\Local\Temp\1595735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zixj\AppData\Local\Temp\159573556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C3" w:rsidRPr="00B86FC3">
        <w:rPr>
          <w:rFonts w:ascii="黑体" w:eastAsia="黑体" w:hAnsi="黑体" w:hint="eastAsia"/>
          <w:sz w:val="32"/>
          <w:szCs w:val="32"/>
        </w:rPr>
        <w:t>第</w:t>
      </w:r>
      <w:r w:rsidR="00B86FC3">
        <w:rPr>
          <w:rFonts w:ascii="黑体" w:eastAsia="黑体" w:hAnsi="黑体" w:hint="eastAsia"/>
          <w:sz w:val="32"/>
          <w:szCs w:val="32"/>
        </w:rPr>
        <w:t>二</w:t>
      </w:r>
      <w:r w:rsidR="00B86FC3" w:rsidRPr="00B86FC3">
        <w:rPr>
          <w:rFonts w:ascii="黑体" w:eastAsia="黑体" w:hAnsi="黑体" w:hint="eastAsia"/>
          <w:sz w:val="32"/>
          <w:szCs w:val="32"/>
        </w:rPr>
        <w:t>步：</w:t>
      </w:r>
      <w:r w:rsidR="00B86FC3" w:rsidRPr="00B86FC3">
        <w:rPr>
          <w:rFonts w:ascii="仿宋_GB2312" w:eastAsia="仿宋_GB2312" w:hAnsiTheme="majorEastAsia" w:hint="eastAsia"/>
          <w:sz w:val="32"/>
          <w:szCs w:val="32"/>
        </w:rPr>
        <w:t>通过“北京市统一身份认证平台”</w:t>
      </w:r>
      <w:r w:rsidR="00B86FC3">
        <w:rPr>
          <w:rFonts w:ascii="仿宋_GB2312" w:eastAsia="仿宋_GB2312" w:hAnsiTheme="majorEastAsia" w:hint="eastAsia"/>
          <w:sz w:val="32"/>
          <w:szCs w:val="32"/>
        </w:rPr>
        <w:t>进行登录（首次使用需要实名注册）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三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86FC3">
        <w:rPr>
          <w:rFonts w:ascii="仿宋_GB2312" w:eastAsia="仿宋_GB2312" w:hAnsiTheme="majorEastAsia" w:hint="eastAsia"/>
          <w:sz w:val="32"/>
          <w:szCs w:val="32"/>
        </w:rPr>
        <w:t>登录之后，在服务列表中选择“职称评审”模块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6820E6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68808</wp:posOffset>
            </wp:positionV>
            <wp:extent cx="5277569" cy="3027871"/>
            <wp:effectExtent l="19050" t="0" r="0" b="0"/>
            <wp:wrapTopAndBottom/>
            <wp:docPr id="5" name="图片 5" descr="C:\Users\lhzixj\AppData\Local\Temp\1595735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hzixj\AppData\Local\Temp\159573574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0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6820E6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四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407CD">
        <w:rPr>
          <w:rFonts w:ascii="仿宋_GB2312" w:eastAsia="仿宋_GB2312" w:hAnsiTheme="majorEastAsia" w:hint="eastAsia"/>
          <w:sz w:val="32"/>
          <w:szCs w:val="32"/>
        </w:rPr>
        <w:t>进入</w:t>
      </w:r>
      <w:r w:rsidRPr="00B86FC3">
        <w:rPr>
          <w:rFonts w:ascii="仿宋_GB2312" w:eastAsia="仿宋_GB2312" w:hAnsiTheme="majorEastAsia" w:hint="eastAsia"/>
          <w:sz w:val="32"/>
          <w:szCs w:val="32"/>
        </w:rPr>
        <w:t>“职称评审”模块</w:t>
      </w:r>
      <w:r>
        <w:rPr>
          <w:rFonts w:ascii="仿宋_GB2312" w:eastAsia="仿宋_GB2312" w:hAnsiTheme="majorEastAsia" w:hint="eastAsia"/>
          <w:sz w:val="32"/>
          <w:szCs w:val="32"/>
        </w:rPr>
        <w:t>后，点击“我要申报”，选择需要申报的评委会，按照各项内容的申报填写说明操作。</w:t>
      </w:r>
    </w:p>
    <w:p w:rsidR="006820E6" w:rsidRDefault="000358ED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margin-left:106.3pt;margin-top:193.7pt;width:251.3pt;height:124.3pt;z-index:251671552" o:connectortype="straight" strokecolor="#00b050" strokeweight="6pt">
            <v:stroke endarrow="classic" endarrowwidth="wide" endarrowlength="long"/>
          </v:shape>
        </w:pict>
      </w:r>
      <w:r w:rsidR="00825565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2813685</wp:posOffset>
            </wp:positionV>
            <wp:extent cx="5277485" cy="1630045"/>
            <wp:effectExtent l="19050" t="0" r="0" b="0"/>
            <wp:wrapNone/>
            <wp:docPr id="7" name="图片 7" descr="C:\Users\lhzixj\AppData\Local\Temp\1595736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zixj\AppData\Local\Temp\159573602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0E6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10723</wp:posOffset>
            </wp:positionV>
            <wp:extent cx="5277569" cy="2743200"/>
            <wp:effectExtent l="19050" t="0" r="0" b="0"/>
            <wp:wrapTopAndBottom/>
            <wp:docPr id="6" name="图片 6" descr="C:\Users\lhzixj\AppData\Local\Temp\1595735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zixj\AppData\Local\Temp\159573594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B86FC3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F407CD" w:rsidRDefault="00F407CD" w:rsidP="00F407CD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五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个人申请”、“请选择参评条件”、“基础信息”3项需要一次性填写完毕并保存。个人信息中涉及姓名、身份证号码是无法自行修改，需要联系考试中心进行修改。</w:t>
      </w:r>
    </w:p>
    <w:p w:rsidR="00F407CD" w:rsidRDefault="00F407CD" w:rsidP="00B54E7F">
      <w:pPr>
        <w:ind w:firstLineChars="200" w:firstLine="640"/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25268</wp:posOffset>
            </wp:positionH>
            <wp:positionV relativeFrom="paragraph">
              <wp:posOffset>69383</wp:posOffset>
            </wp:positionV>
            <wp:extent cx="5277569" cy="2838090"/>
            <wp:effectExtent l="19050" t="0" r="0" b="0"/>
            <wp:wrapTopAndBottom/>
            <wp:docPr id="1" name="图片 1" descr="C:\Users\Lenovo\AppData\Local\Temp\1595841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584143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其余各项内容可以逐项填写</w:t>
      </w:r>
      <w:r w:rsidR="00B54E7F">
        <w:rPr>
          <w:rFonts w:ascii="仿宋_GB2312" w:eastAsia="仿宋_GB2312" w:hAnsiTheme="majorEastAsia" w:hint="eastAsia"/>
          <w:sz w:val="32"/>
          <w:szCs w:val="32"/>
        </w:rPr>
        <w:t>，填写之前，请仔细阅读每项内容的填写说明。每次在线填写不要超过30分钟，建议先线下编辑好文档，登录后采用复制、粘贴的形式进行操作。中途退出，请务必保存。保存成功的项目颜色会变成绿色，下次登录，可对已填写的</w:t>
      </w:r>
      <w:r w:rsidR="00B2282E">
        <w:rPr>
          <w:rFonts w:ascii="仿宋_GB2312" w:eastAsia="仿宋_GB2312" w:hAnsiTheme="majorEastAsia" w:hint="eastAsia"/>
          <w:sz w:val="32"/>
          <w:szCs w:val="32"/>
        </w:rPr>
        <w:t>项目</w:t>
      </w:r>
      <w:r w:rsidR="00B54E7F">
        <w:rPr>
          <w:rFonts w:ascii="仿宋_GB2312" w:eastAsia="仿宋_GB2312" w:hAnsiTheme="majorEastAsia" w:hint="eastAsia"/>
          <w:sz w:val="32"/>
          <w:szCs w:val="32"/>
        </w:rPr>
        <w:t>内容进行修改。</w:t>
      </w:r>
    </w:p>
    <w:p w:rsidR="00B54E7F" w:rsidRDefault="00B54E7F" w:rsidP="00B54E7F">
      <w:pPr>
        <w:ind w:firstLineChars="200" w:firstLine="640"/>
        <w:jc w:val="left"/>
        <w:rPr>
          <w:rFonts w:ascii="仿宋_GB2312" w:eastAsia="仿宋_GB2312" w:hAnsiTheme="majorEastAsia"/>
          <w:sz w:val="32"/>
          <w:szCs w:val="32"/>
        </w:rPr>
      </w:pPr>
    </w:p>
    <w:p w:rsidR="00551FEC" w:rsidRDefault="00B54E7F" w:rsidP="00B54E7F">
      <w:pPr>
        <w:jc w:val="left"/>
        <w:rPr>
          <w:rFonts w:ascii="黑体" w:eastAsia="黑体" w:hAnsi="黑体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六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确认申报信息”。所有信息填写完成后，点击最后一项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</w:t>
      </w:r>
      <w:r w:rsidR="0038785D">
        <w:rPr>
          <w:rFonts w:ascii="仿宋_GB2312" w:eastAsia="仿宋_GB2312" w:hAnsiTheme="majorEastAsia" w:hint="eastAsia"/>
          <w:sz w:val="32"/>
          <w:szCs w:val="32"/>
        </w:rPr>
        <w:t>系统显示“提交成功，工作人员正在进行审核……”</w:t>
      </w:r>
      <w:r w:rsidR="008C30E6">
        <w:rPr>
          <w:rFonts w:ascii="仿宋_GB2312" w:eastAsia="仿宋_GB2312" w:hAnsiTheme="majorEastAsia" w:hint="eastAsia"/>
          <w:sz w:val="32"/>
          <w:szCs w:val="32"/>
        </w:rPr>
        <w:t>即</w:t>
      </w:r>
      <w:proofErr w:type="gramStart"/>
      <w:r w:rsidR="008C30E6">
        <w:rPr>
          <w:rFonts w:ascii="仿宋_GB2312" w:eastAsia="仿宋_GB2312" w:hAnsiTheme="majorEastAsia" w:hint="eastAsia"/>
          <w:sz w:val="32"/>
          <w:szCs w:val="32"/>
        </w:rPr>
        <w:t>代表您</w:t>
      </w:r>
      <w:proofErr w:type="gramEnd"/>
      <w:r w:rsidR="008C30E6">
        <w:rPr>
          <w:rFonts w:ascii="仿宋_GB2312" w:eastAsia="仿宋_GB2312" w:hAnsiTheme="majorEastAsia" w:hint="eastAsia"/>
          <w:sz w:val="32"/>
          <w:szCs w:val="32"/>
        </w:rPr>
        <w:t>的申报提交成功</w:t>
      </w:r>
      <w:r w:rsidR="00FB5DD5">
        <w:rPr>
          <w:rFonts w:ascii="仿宋_GB2312" w:eastAsia="仿宋_GB2312" w:hAnsiTheme="majorEastAsia" w:hint="eastAsia"/>
          <w:sz w:val="32"/>
          <w:szCs w:val="32"/>
        </w:rPr>
        <w:t>。如果审核通过，将继续进行后续流程。如果工作人员审核发现问题，会提示您按照审核意见进行修改，修改之后请务必点击“确认申报信息”，再次提交</w:t>
      </w:r>
      <w:r w:rsidR="001B4284">
        <w:rPr>
          <w:rFonts w:ascii="仿宋_GB2312" w:eastAsia="仿宋_GB2312" w:hAnsiTheme="majorEastAsia" w:hint="eastAsia"/>
          <w:sz w:val="32"/>
          <w:szCs w:val="32"/>
        </w:rPr>
        <w:t>，</w:t>
      </w:r>
      <w:r w:rsidR="00FB5DD5">
        <w:rPr>
          <w:rFonts w:ascii="仿宋_GB2312" w:eastAsia="仿宋_GB2312" w:hAnsiTheme="majorEastAsia" w:hint="eastAsia"/>
          <w:sz w:val="32"/>
          <w:szCs w:val="32"/>
        </w:rPr>
        <w:t>等待工作人员审核。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7132320</wp:posOffset>
            </wp:positionV>
            <wp:extent cx="5277485" cy="2026920"/>
            <wp:effectExtent l="19050" t="0" r="0" b="0"/>
            <wp:wrapTopAndBottom/>
            <wp:docPr id="3" name="图片 1" descr="C:\Users\Lenovo\AppData\Local\Temp\159660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06189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3673475</wp:posOffset>
            </wp:positionV>
            <wp:extent cx="5277485" cy="2199640"/>
            <wp:effectExtent l="19050" t="0" r="0" b="0"/>
            <wp:wrapTopAndBottom/>
            <wp:docPr id="9" name="图片 3" descr="C:\Users\Lenovo\AppData\Local\Temp\1595842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584257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101600</wp:posOffset>
            </wp:positionV>
            <wp:extent cx="5277485" cy="3571240"/>
            <wp:effectExtent l="19050" t="0" r="0" b="0"/>
            <wp:wrapTopAndBottom/>
            <wp:docPr id="8" name="图片 2" descr="C:\Users\Lenovo\AppData\Local\Temp\15958423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9584231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七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网上初审</w:t>
      </w:r>
      <w:r>
        <w:rPr>
          <w:rFonts w:ascii="仿宋_GB2312" w:eastAsia="仿宋_GB2312" w:hAnsiTheme="majorEastAsia" w:hint="eastAsia"/>
          <w:sz w:val="32"/>
          <w:szCs w:val="32"/>
        </w:rPr>
        <w:t>通过后，需要依次进行以下操作：1.选择网上复审时间；2.打印申报表；3.上传附件（即上传公示材料和申报表</w:t>
      </w:r>
      <w:r w:rsidR="00B072FE">
        <w:rPr>
          <w:rFonts w:ascii="仿宋_GB2312" w:eastAsia="仿宋_GB2312" w:hAnsiTheme="majorEastAsia" w:hint="eastAsia"/>
          <w:sz w:val="32"/>
          <w:szCs w:val="32"/>
        </w:rPr>
        <w:t>等材料</w:t>
      </w:r>
      <w:r>
        <w:rPr>
          <w:rFonts w:ascii="仿宋_GB2312" w:eastAsia="仿宋_GB2312" w:hAnsiTheme="majorEastAsia" w:hint="eastAsia"/>
          <w:sz w:val="32"/>
          <w:szCs w:val="32"/>
        </w:rPr>
        <w:t>）</w:t>
      </w:r>
      <w:r w:rsidR="00B072FE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F8192D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1007745</wp:posOffset>
            </wp:positionV>
            <wp:extent cx="5275580" cy="1767840"/>
            <wp:effectExtent l="19050" t="0" r="1270" b="0"/>
            <wp:wrapTopAndBottom/>
            <wp:docPr id="4" name="图片 3" descr="C:\Users\Lenovo\AppData\Local\Temp\1596607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6607912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sz w:val="32"/>
          <w:szCs w:val="32"/>
        </w:rPr>
        <w:t>点击上图“打印报表”，显示如下图，需要依次点击：1.审核告知书；2.目录表；3.申报表。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2020年度不设现场审核，因此目录表不用下载打印，</w:t>
      </w:r>
      <w:r w:rsidR="00551FEC">
        <w:rPr>
          <w:rFonts w:ascii="仿宋_GB2312" w:eastAsia="仿宋_GB2312" w:hAnsiTheme="majorEastAsia" w:hint="eastAsia"/>
          <w:sz w:val="32"/>
          <w:szCs w:val="32"/>
        </w:rPr>
        <w:t>申报人也</w:t>
      </w:r>
      <w:r>
        <w:rPr>
          <w:rFonts w:ascii="仿宋_GB2312" w:eastAsia="仿宋_GB2312" w:hAnsiTheme="majorEastAsia" w:hint="eastAsia"/>
          <w:sz w:val="32"/>
          <w:szCs w:val="32"/>
        </w:rPr>
        <w:t>不用</w:t>
      </w:r>
      <w:r w:rsidR="00551FEC">
        <w:rPr>
          <w:rFonts w:ascii="仿宋_GB2312" w:eastAsia="仿宋_GB2312" w:hAnsiTheme="majorEastAsia" w:hint="eastAsia"/>
          <w:sz w:val="32"/>
          <w:szCs w:val="32"/>
        </w:rPr>
        <w:t>再</w:t>
      </w:r>
      <w:r>
        <w:rPr>
          <w:rFonts w:ascii="仿宋_GB2312" w:eastAsia="仿宋_GB2312" w:hAnsiTheme="majorEastAsia" w:hint="eastAsia"/>
          <w:sz w:val="32"/>
          <w:szCs w:val="32"/>
        </w:rPr>
        <w:t>准备相关纸质材料。申报人只需点击查看即可。</w:t>
      </w:r>
    </w:p>
    <w:p w:rsidR="00F8192D" w:rsidRP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八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上传</w:t>
      </w:r>
      <w:r>
        <w:rPr>
          <w:rFonts w:ascii="仿宋_GB2312" w:eastAsia="仿宋_GB2312" w:hAnsiTheme="majorEastAsia" w:hint="eastAsia"/>
          <w:sz w:val="32"/>
          <w:szCs w:val="32"/>
        </w:rPr>
        <w:t>附件。</w:t>
      </w:r>
      <w:r w:rsidR="00501255">
        <w:rPr>
          <w:rFonts w:ascii="仿宋_GB2312" w:eastAsia="仿宋_GB2312" w:hAnsiTheme="majorEastAsia" w:hint="eastAsia"/>
          <w:sz w:val="32"/>
          <w:szCs w:val="32"/>
        </w:rPr>
        <w:t>网上初审通过，申报人需要上</w:t>
      </w:r>
      <w:proofErr w:type="gramStart"/>
      <w:r w:rsidR="00501255">
        <w:rPr>
          <w:rFonts w:ascii="仿宋_GB2312" w:eastAsia="仿宋_GB2312" w:hAnsiTheme="majorEastAsia" w:hint="eastAsia"/>
          <w:sz w:val="32"/>
          <w:szCs w:val="32"/>
        </w:rPr>
        <w:t>传单位内部</w:t>
      </w:r>
      <w:proofErr w:type="gramEnd"/>
      <w:r w:rsidR="00501255">
        <w:rPr>
          <w:rFonts w:ascii="仿宋_GB2312" w:eastAsia="仿宋_GB2312" w:hAnsiTheme="majorEastAsia" w:hint="eastAsia"/>
          <w:sz w:val="32"/>
          <w:szCs w:val="32"/>
        </w:rPr>
        <w:t>公示材料、加盖工作单位人事部门（或工作单位公章）的申报表。具体操作方法：</w:t>
      </w:r>
    </w:p>
    <w:p w:rsidR="00501255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53340</wp:posOffset>
            </wp:positionV>
            <wp:extent cx="5273040" cy="2415540"/>
            <wp:effectExtent l="19050" t="0" r="3810" b="0"/>
            <wp:wrapTopAndBottom/>
            <wp:docPr id="10" name="图片 1" descr="C:\Users\Lenovo\AppData\Local\Temp\1596620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20528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255">
        <w:rPr>
          <w:rFonts w:ascii="仿宋_GB2312" w:eastAsia="仿宋_GB2312" w:hAnsiTheme="majorEastAsia" w:hint="eastAsia"/>
          <w:sz w:val="32"/>
          <w:szCs w:val="32"/>
        </w:rPr>
        <w:t>1.选择“附件类型”</w:t>
      </w:r>
    </w:p>
    <w:p w:rsidR="00F8192D" w:rsidRDefault="00501255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2.填写“附件说明”。系统</w:t>
      </w:r>
      <w:r w:rsidR="001551FC">
        <w:rPr>
          <w:rFonts w:ascii="仿宋_GB2312" w:eastAsia="仿宋_GB2312" w:hAnsiTheme="majorEastAsia" w:hint="eastAsia"/>
          <w:sz w:val="32"/>
          <w:szCs w:val="32"/>
        </w:rPr>
        <w:t>自动</w:t>
      </w:r>
      <w:r>
        <w:rPr>
          <w:rFonts w:ascii="仿宋_GB2312" w:eastAsia="仿宋_GB2312" w:hAnsiTheme="majorEastAsia" w:hint="eastAsia"/>
          <w:sz w:val="32"/>
          <w:szCs w:val="32"/>
        </w:rPr>
        <w:t>默认填写与“附件类型”</w:t>
      </w:r>
      <w:r w:rsidR="001551FC">
        <w:rPr>
          <w:rFonts w:ascii="仿宋_GB2312" w:eastAsia="仿宋_GB2312" w:hAnsiTheme="majorEastAsia" w:hint="eastAsia"/>
          <w:sz w:val="32"/>
          <w:szCs w:val="32"/>
        </w:rPr>
        <w:t>相同的说明。</w:t>
      </w:r>
      <w:r>
        <w:rPr>
          <w:rFonts w:ascii="仿宋_GB2312" w:eastAsia="仿宋_GB2312" w:hAnsiTheme="majorEastAsia" w:hint="eastAsia"/>
          <w:sz w:val="32"/>
          <w:szCs w:val="32"/>
        </w:rPr>
        <w:t>如果您在“附件类型”选择“其他”类型，需要对</w:t>
      </w:r>
      <w:r w:rsidR="00551FEC">
        <w:rPr>
          <w:rFonts w:ascii="仿宋_GB2312" w:eastAsia="仿宋_GB2312" w:hAnsiTheme="majorEastAsia" w:hint="eastAsia"/>
          <w:sz w:val="32"/>
          <w:szCs w:val="32"/>
        </w:rPr>
        <w:t>“其他附件”</w:t>
      </w:r>
      <w:r>
        <w:rPr>
          <w:rFonts w:ascii="仿宋_GB2312" w:eastAsia="仿宋_GB2312" w:hAnsiTheme="majorEastAsia" w:hint="eastAsia"/>
          <w:sz w:val="32"/>
          <w:szCs w:val="32"/>
        </w:rPr>
        <w:t>加以说明</w:t>
      </w:r>
      <w:r w:rsidR="001551FC">
        <w:rPr>
          <w:rFonts w:ascii="仿宋_GB2312" w:eastAsia="仿宋_GB2312" w:hAnsiTheme="majorEastAsia" w:hint="eastAsia"/>
          <w:sz w:val="32"/>
          <w:szCs w:val="32"/>
        </w:rPr>
        <w:t>，最多输入200字。</w:t>
      </w:r>
    </w:p>
    <w:p w:rsidR="00F8192D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3.点击“选择文件”，选择您需要上传的附件之后，点击“保存”按钮，系统提示保存成功，下方“已上传附件列表”即可显示。您可以通过查看或删除已上传的附件，进行调整。</w:t>
      </w:r>
      <w:r w:rsidR="00551FEC">
        <w:rPr>
          <w:rFonts w:ascii="仿宋_GB2312" w:eastAsia="仿宋_GB2312" w:hAnsiTheme="majorEastAsia" w:hint="eastAsia"/>
          <w:sz w:val="32"/>
          <w:szCs w:val="32"/>
        </w:rPr>
        <w:t>如果上传时页面没有反应，可以尝试切换浏览器模式，建议使用浏览器</w:t>
      </w:r>
      <w:proofErr w:type="gramStart"/>
      <w:r w:rsidR="00551FEC">
        <w:rPr>
          <w:rFonts w:ascii="仿宋_GB2312" w:eastAsia="仿宋_GB2312" w:hAnsiTheme="majorEastAsia" w:hint="eastAsia"/>
          <w:sz w:val="32"/>
          <w:szCs w:val="32"/>
        </w:rPr>
        <w:t>极</w:t>
      </w:r>
      <w:proofErr w:type="gramEnd"/>
      <w:r w:rsidR="00551FEC">
        <w:rPr>
          <w:rFonts w:ascii="仿宋_GB2312" w:eastAsia="仿宋_GB2312" w:hAnsiTheme="majorEastAsia" w:hint="eastAsia"/>
          <w:sz w:val="32"/>
          <w:szCs w:val="32"/>
        </w:rPr>
        <w:t>速模式。</w:t>
      </w:r>
    </w:p>
    <w:p w:rsidR="001551FC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1551FC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由于上传附件功能是与考试</w:t>
      </w:r>
      <w:r w:rsidR="00551FEC">
        <w:rPr>
          <w:rFonts w:ascii="仿宋_GB2312" w:eastAsia="仿宋_GB2312" w:hAnsiTheme="majorEastAsia" w:hint="eastAsia"/>
          <w:sz w:val="32"/>
          <w:szCs w:val="32"/>
        </w:rPr>
        <w:t>报名</w:t>
      </w:r>
      <w:r>
        <w:rPr>
          <w:rFonts w:ascii="仿宋_GB2312" w:eastAsia="仿宋_GB2312" w:hAnsiTheme="majorEastAsia" w:hint="eastAsia"/>
          <w:sz w:val="32"/>
          <w:szCs w:val="32"/>
        </w:rPr>
        <w:t>系统共用，因此在填写说明3中的提示</w:t>
      </w:r>
      <w:r w:rsidR="00551FEC">
        <w:rPr>
          <w:rFonts w:ascii="仿宋_GB2312" w:eastAsia="仿宋_GB2312" w:hAnsiTheme="majorEastAsia" w:hint="eastAsia"/>
          <w:sz w:val="32"/>
          <w:szCs w:val="32"/>
        </w:rPr>
        <w:t>[确认报考信息]相关</w:t>
      </w:r>
      <w:r>
        <w:rPr>
          <w:rFonts w:ascii="仿宋_GB2312" w:eastAsia="仿宋_GB2312" w:hAnsiTheme="majorEastAsia" w:hint="eastAsia"/>
          <w:sz w:val="32"/>
          <w:szCs w:val="32"/>
        </w:rPr>
        <w:t>内容，申报人在职称评审申报过程中无需操作，忽略即可。</w:t>
      </w:r>
    </w:p>
    <w:p w:rsidR="00B54E7F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上传</w:t>
      </w:r>
      <w:r w:rsidR="00551FEC">
        <w:rPr>
          <w:rFonts w:ascii="仿宋_GB2312" w:eastAsia="仿宋_GB2312" w:hAnsiTheme="majorEastAsia" w:hint="eastAsia"/>
          <w:sz w:val="32"/>
          <w:szCs w:val="32"/>
        </w:rPr>
        <w:t>附件</w:t>
      </w:r>
      <w:r>
        <w:rPr>
          <w:rFonts w:ascii="仿宋_GB2312" w:eastAsia="仿宋_GB2312" w:hAnsiTheme="majorEastAsia" w:hint="eastAsia"/>
          <w:sz w:val="32"/>
          <w:szCs w:val="32"/>
        </w:rPr>
        <w:t>成功之后，申报人只需关闭此页面，无需再做其他操作，耐心等待工作人员进行网上复审</w:t>
      </w:r>
      <w:r w:rsidR="00551FEC">
        <w:rPr>
          <w:rFonts w:ascii="仿宋_GB2312" w:eastAsia="仿宋_GB2312" w:hAnsiTheme="majorEastAsia" w:hint="eastAsia"/>
          <w:sz w:val="32"/>
          <w:szCs w:val="32"/>
        </w:rPr>
        <w:t>即可</w:t>
      </w:r>
      <w:r>
        <w:rPr>
          <w:rFonts w:ascii="仿宋_GB2312" w:eastAsia="仿宋_GB2312" w:hAnsiTheme="majorEastAsia" w:hint="eastAsia"/>
          <w:sz w:val="32"/>
          <w:szCs w:val="32"/>
        </w:rPr>
        <w:t>。</w:t>
      </w:r>
    </w:p>
    <w:sectPr w:rsidR="00B54E7F" w:rsidSect="006820E6">
      <w:footerReference w:type="default" r:id="rId17"/>
      <w:pgSz w:w="11906" w:h="16838"/>
      <w:pgMar w:top="1021" w:right="1797" w:bottom="102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CC1" w:rsidRDefault="00822CC1" w:rsidP="00B86FC3">
      <w:r>
        <w:separator/>
      </w:r>
    </w:p>
  </w:endnote>
  <w:endnote w:type="continuationSeparator" w:id="1">
    <w:p w:rsidR="00822CC1" w:rsidRDefault="00822CC1" w:rsidP="00B86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33348"/>
      <w:docPartObj>
        <w:docPartGallery w:val="Page Numbers (Bottom of Page)"/>
        <w:docPartUnique/>
      </w:docPartObj>
    </w:sdtPr>
    <w:sdtContent>
      <w:p w:rsidR="00E059A0" w:rsidRDefault="000358ED">
        <w:pPr>
          <w:pStyle w:val="a4"/>
          <w:jc w:val="center"/>
        </w:pPr>
        <w:fldSimple w:instr=" PAGE   \* MERGEFORMAT ">
          <w:r w:rsidR="00C0070F" w:rsidRPr="00C0070F">
            <w:rPr>
              <w:noProof/>
              <w:lang w:val="zh-CN"/>
            </w:rPr>
            <w:t>5</w:t>
          </w:r>
        </w:fldSimple>
      </w:p>
    </w:sdtContent>
  </w:sdt>
  <w:p w:rsidR="00E059A0" w:rsidRDefault="00E059A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CC1" w:rsidRDefault="00822CC1" w:rsidP="00B86FC3">
      <w:r>
        <w:separator/>
      </w:r>
    </w:p>
  </w:footnote>
  <w:footnote w:type="continuationSeparator" w:id="1">
    <w:p w:rsidR="00822CC1" w:rsidRDefault="00822CC1" w:rsidP="00B86F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6FC3"/>
    <w:rsid w:val="000358ED"/>
    <w:rsid w:val="000E3F91"/>
    <w:rsid w:val="001551FC"/>
    <w:rsid w:val="001B4284"/>
    <w:rsid w:val="00232B4A"/>
    <w:rsid w:val="002F2650"/>
    <w:rsid w:val="0038785D"/>
    <w:rsid w:val="003B3F43"/>
    <w:rsid w:val="003C07C9"/>
    <w:rsid w:val="00426E85"/>
    <w:rsid w:val="004F6916"/>
    <w:rsid w:val="00501255"/>
    <w:rsid w:val="00551FEC"/>
    <w:rsid w:val="00600F4B"/>
    <w:rsid w:val="006820E6"/>
    <w:rsid w:val="00822CC1"/>
    <w:rsid w:val="00825565"/>
    <w:rsid w:val="008C30E6"/>
    <w:rsid w:val="00AC1D67"/>
    <w:rsid w:val="00B072FE"/>
    <w:rsid w:val="00B16DA2"/>
    <w:rsid w:val="00B2282E"/>
    <w:rsid w:val="00B54E7F"/>
    <w:rsid w:val="00B86FC3"/>
    <w:rsid w:val="00BE2E87"/>
    <w:rsid w:val="00C0070F"/>
    <w:rsid w:val="00C3711C"/>
    <w:rsid w:val="00CC5148"/>
    <w:rsid w:val="00E059A0"/>
    <w:rsid w:val="00E71BF6"/>
    <w:rsid w:val="00F407CD"/>
    <w:rsid w:val="00F8192D"/>
    <w:rsid w:val="00FB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enu v:ext="edit" fillcolor="red"/>
    </o:shapedefaults>
    <o:shapelayout v:ext="edit">
      <o:idmap v:ext="edit" data="2"/>
      <o:rules v:ext="edit">
        <o:r id="V:Rule2" type="connector" idref="#_x0000_s2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6F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6F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F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6F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6F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lhzixj</dc:creator>
  <cp:keywords/>
  <dc:description/>
  <cp:lastModifiedBy>Lenovo</cp:lastModifiedBy>
  <cp:revision>15</cp:revision>
  <dcterms:created xsi:type="dcterms:W3CDTF">2020-07-26T03:44:00Z</dcterms:created>
  <dcterms:modified xsi:type="dcterms:W3CDTF">2020-08-06T03:37:00Z</dcterms:modified>
</cp:coreProperties>
</file>